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7F6" w:rsidRDefault="002C457F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 3 </w:t>
      </w:r>
    </w:p>
    <w:p w:rsidR="002737F6" w:rsidRDefault="002C457F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2737F6" w:rsidRDefault="002C457F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2737F6" w:rsidRDefault="002C457F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города Батайска</w:t>
      </w:r>
    </w:p>
    <w:p w:rsidR="002737F6" w:rsidRDefault="002C457F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845433">
        <w:rPr>
          <w:sz w:val="28"/>
          <w:szCs w:val="28"/>
        </w:rPr>
        <w:t xml:space="preserve"> </w:t>
      </w:r>
      <w:bookmarkStart w:id="0" w:name="_GoBack"/>
      <w:bookmarkEnd w:id="0"/>
      <w:r w:rsidR="00845433">
        <w:rPr>
          <w:sz w:val="28"/>
          <w:szCs w:val="28"/>
          <w:u w:val="single"/>
        </w:rPr>
        <w:t xml:space="preserve">19.07.2021 </w:t>
      </w:r>
      <w:r>
        <w:rPr>
          <w:sz w:val="28"/>
          <w:szCs w:val="28"/>
        </w:rPr>
        <w:t>№</w:t>
      </w:r>
      <w:r w:rsidR="00845433">
        <w:rPr>
          <w:sz w:val="28"/>
          <w:szCs w:val="28"/>
        </w:rPr>
        <w:t xml:space="preserve"> </w:t>
      </w:r>
      <w:r w:rsidR="00845433">
        <w:rPr>
          <w:sz w:val="28"/>
          <w:szCs w:val="28"/>
          <w:u w:val="single"/>
        </w:rPr>
        <w:t>1543</w:t>
      </w:r>
    </w:p>
    <w:p w:rsidR="002737F6" w:rsidRDefault="002737F6">
      <w:pPr>
        <w:ind w:left="6237"/>
        <w:jc w:val="center"/>
        <w:rPr>
          <w:sz w:val="28"/>
          <w:szCs w:val="28"/>
        </w:rPr>
      </w:pPr>
    </w:p>
    <w:p w:rsidR="002737F6" w:rsidRDefault="002C457F">
      <w:pPr>
        <w:pStyle w:val="ConsPlusTitle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Точки распространения </w:t>
      </w:r>
    </w:p>
    <w:p w:rsidR="002737F6" w:rsidRDefault="002C457F">
      <w:pPr>
        <w:pStyle w:val="ConsPlusTitle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информационного бюллетеня «Батайск официальный»</w:t>
      </w:r>
    </w:p>
    <w:p w:rsidR="002737F6" w:rsidRDefault="002737F6">
      <w:pPr>
        <w:pStyle w:val="ConsPlusNormal"/>
        <w:jc w:val="both"/>
        <w:rPr>
          <w:rFonts w:ascii="Times New Roman" w:eastAsia="Times New Roman" w:hAnsi="Times New Roman"/>
        </w:rPr>
      </w:pPr>
    </w:p>
    <w:p w:rsidR="002737F6" w:rsidRDefault="002C457F">
      <w:pPr>
        <w:pStyle w:val="ConsPlusNormal"/>
        <w:ind w:firstLine="54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1. Администрация города Батайска, г. Батайск, пл. Ленина, 3 - 50 экз.</w:t>
      </w:r>
    </w:p>
    <w:p w:rsidR="002737F6" w:rsidRDefault="002C457F">
      <w:pPr>
        <w:pStyle w:val="ConsPlusNormal"/>
        <w:ind w:firstLine="54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2. </w:t>
      </w:r>
      <w:proofErr w:type="spellStart"/>
      <w:r>
        <w:rPr>
          <w:rFonts w:ascii="Times New Roman" w:eastAsia="Times New Roman" w:hAnsi="Times New Roman"/>
        </w:rPr>
        <w:t>Батайская</w:t>
      </w:r>
      <w:proofErr w:type="spellEnd"/>
      <w:r>
        <w:rPr>
          <w:rFonts w:ascii="Times New Roman" w:eastAsia="Times New Roman" w:hAnsi="Times New Roman"/>
        </w:rPr>
        <w:t xml:space="preserve"> городская Дума - 75 экз.</w:t>
      </w:r>
    </w:p>
    <w:p w:rsidR="002737F6" w:rsidRDefault="002C457F">
      <w:pPr>
        <w:pStyle w:val="ConsPlusNormal"/>
        <w:ind w:firstLine="54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3. Муниципальный архив Администрации города Батайска, г. Батайск, ул. Луначарского, 188 - 5 экз.</w:t>
      </w:r>
    </w:p>
    <w:p w:rsidR="002737F6" w:rsidRDefault="002C457F">
      <w:pPr>
        <w:pStyle w:val="ConsPlusNormal"/>
        <w:ind w:firstLine="54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4. Комитет по управлению имуществом города Батайска, г. Батайск, </w:t>
      </w:r>
      <w:r>
        <w:rPr>
          <w:rFonts w:ascii="Times New Roman" w:eastAsia="Times New Roman" w:hAnsi="Times New Roman"/>
        </w:rPr>
        <w:br/>
        <w:t>ул. Энгельса, 172 - 80 экз.</w:t>
      </w:r>
    </w:p>
    <w:p w:rsidR="002737F6" w:rsidRDefault="002C457F">
      <w:pPr>
        <w:pStyle w:val="ConsPlusNormal"/>
        <w:ind w:firstLine="54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5. Управление по архитектуре и градостроительству города Батайска, </w:t>
      </w:r>
      <w:r>
        <w:rPr>
          <w:rFonts w:ascii="Times New Roman" w:eastAsia="Times New Roman" w:hAnsi="Times New Roman"/>
        </w:rPr>
        <w:br/>
        <w:t>г. Батайск, ул. Ворошилова, 189 - 75 экз.</w:t>
      </w:r>
    </w:p>
    <w:p w:rsidR="002737F6" w:rsidRDefault="002C457F">
      <w:pPr>
        <w:pStyle w:val="ConsPlusNormal"/>
        <w:ind w:firstLine="54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6. МБУК «Центральная библиотечная система города Батайска», </w:t>
      </w:r>
      <w:r>
        <w:rPr>
          <w:rFonts w:ascii="Times New Roman" w:eastAsia="Times New Roman" w:hAnsi="Times New Roman"/>
        </w:rPr>
        <w:br/>
        <w:t xml:space="preserve">г. Батайск, ул. Кирова, 32, </w:t>
      </w:r>
      <w:proofErr w:type="spellStart"/>
      <w:r>
        <w:rPr>
          <w:rFonts w:ascii="Times New Roman" w:eastAsia="Times New Roman" w:hAnsi="Times New Roman"/>
        </w:rPr>
        <w:t>каб</w:t>
      </w:r>
      <w:proofErr w:type="spellEnd"/>
      <w:r>
        <w:rPr>
          <w:rFonts w:ascii="Times New Roman" w:eastAsia="Times New Roman" w:hAnsi="Times New Roman"/>
        </w:rPr>
        <w:t>. № 3 - 50 экз.</w:t>
      </w:r>
    </w:p>
    <w:p w:rsidR="002737F6" w:rsidRDefault="002C457F">
      <w:pPr>
        <w:pStyle w:val="ConsPlusNormal"/>
        <w:ind w:firstLine="540"/>
        <w:jc w:val="both"/>
        <w:rPr>
          <w:rStyle w:val="a9"/>
          <w:rFonts w:ascii="Times New Roman" w:eastAsia="SimSun" w:hAnsi="Times New Roman"/>
          <w:b/>
          <w:color w:val="000000"/>
          <w:kern w:val="1"/>
          <w:szCs w:val="28"/>
          <w:u w:val="none"/>
        </w:rPr>
      </w:pPr>
      <w:r>
        <w:rPr>
          <w:rFonts w:ascii="Times New Roman" w:eastAsia="Times New Roman" w:hAnsi="Times New Roman"/>
        </w:rPr>
        <w:t xml:space="preserve">7. Обязательные экземпляры для рассылки - 15 </w:t>
      </w:r>
      <w:proofErr w:type="spellStart"/>
      <w:proofErr w:type="gramStart"/>
      <w:r>
        <w:rPr>
          <w:rFonts w:ascii="Times New Roman" w:eastAsia="Times New Roman" w:hAnsi="Times New Roman"/>
        </w:rPr>
        <w:t>экз</w:t>
      </w:r>
      <w:proofErr w:type="spellEnd"/>
      <w:proofErr w:type="gramEnd"/>
      <w:r>
        <w:rPr>
          <w:rFonts w:ascii="Times New Roman" w:eastAsia="Times New Roman" w:hAnsi="Times New Roman"/>
        </w:rPr>
        <w:t xml:space="preserve"> (в соответствии </w:t>
      </w:r>
      <w:r>
        <w:rPr>
          <w:rFonts w:ascii="Times New Roman" w:eastAsia="Times New Roman" w:hAnsi="Times New Roman"/>
        </w:rPr>
        <w:br/>
        <w:t>с Федеральным законом от 29.12.1994 №</w:t>
      </w:r>
      <w:r w:rsidR="00F04A75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 xml:space="preserve">77-ФЗ (ред. от 08.06.2020) </w:t>
      </w:r>
      <w:r>
        <w:rPr>
          <w:rFonts w:ascii="Times New Roman" w:eastAsia="Times New Roman" w:hAnsi="Times New Roman"/>
        </w:rPr>
        <w:br/>
      </w:r>
      <w:r>
        <w:rPr>
          <w:rFonts w:ascii="Times New Roman" w:eastAsia="Times New Roman" w:hAnsi="Times New Roman"/>
          <w:color w:val="000000"/>
          <w:szCs w:val="28"/>
        </w:rPr>
        <w:t>«Об обязательном экземпляре документов»</w:t>
      </w:r>
    </w:p>
    <w:p w:rsidR="002737F6" w:rsidRDefault="002C457F">
      <w:pPr>
        <w:pStyle w:val="ConsPlusNormal"/>
        <w:ind w:firstLine="54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8. МБУ «Мои документы» города Батайска - 150 экз.</w:t>
      </w:r>
    </w:p>
    <w:p w:rsidR="002737F6" w:rsidRDefault="002737F6">
      <w:pPr>
        <w:pStyle w:val="ConsPlusNormal"/>
        <w:jc w:val="both"/>
        <w:rPr>
          <w:rFonts w:ascii="Times New Roman" w:eastAsia="Times New Roman" w:hAnsi="Times New Roman"/>
        </w:rPr>
      </w:pPr>
    </w:p>
    <w:p w:rsidR="002737F6" w:rsidRDefault="002737F6">
      <w:pPr>
        <w:ind w:left="6237"/>
        <w:jc w:val="center"/>
        <w:rPr>
          <w:sz w:val="28"/>
          <w:szCs w:val="28"/>
        </w:rPr>
      </w:pPr>
    </w:p>
    <w:p w:rsidR="002737F6" w:rsidRDefault="002737F6">
      <w:pPr>
        <w:ind w:left="6237"/>
        <w:jc w:val="center"/>
        <w:rPr>
          <w:sz w:val="28"/>
          <w:szCs w:val="28"/>
        </w:rPr>
      </w:pPr>
    </w:p>
    <w:tbl>
      <w:tblPr>
        <w:tblStyle w:val="aa"/>
        <w:tblW w:w="9799" w:type="dxa"/>
        <w:tblLook w:val="04A0" w:firstRow="1" w:lastRow="0" w:firstColumn="1" w:lastColumn="0" w:noHBand="0" w:noVBand="1"/>
      </w:tblPr>
      <w:tblGrid>
        <w:gridCol w:w="4785"/>
        <w:gridCol w:w="5014"/>
      </w:tblGrid>
      <w:tr w:rsidR="002737F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737F6" w:rsidRDefault="002C45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общего отдела Администрации города Батайска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nil"/>
            </w:tcBorders>
          </w:tcPr>
          <w:p w:rsidR="002737F6" w:rsidRDefault="002737F6">
            <w:pPr>
              <w:rPr>
                <w:sz w:val="28"/>
                <w:szCs w:val="28"/>
              </w:rPr>
            </w:pPr>
          </w:p>
          <w:p w:rsidR="002737F6" w:rsidRDefault="002C457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В.С. </w:t>
            </w:r>
            <w:proofErr w:type="spellStart"/>
            <w:r>
              <w:rPr>
                <w:sz w:val="28"/>
                <w:szCs w:val="28"/>
              </w:rPr>
              <w:t>Мирошникова</w:t>
            </w:r>
            <w:proofErr w:type="spellEnd"/>
          </w:p>
        </w:tc>
      </w:tr>
    </w:tbl>
    <w:p w:rsidR="002737F6" w:rsidRDefault="002737F6">
      <w:pPr>
        <w:ind w:left="6237"/>
        <w:jc w:val="center"/>
        <w:rPr>
          <w:sz w:val="28"/>
          <w:szCs w:val="28"/>
        </w:rPr>
      </w:pPr>
    </w:p>
    <w:p w:rsidR="002737F6" w:rsidRDefault="002737F6">
      <w:pPr>
        <w:jc w:val="both"/>
        <w:rPr>
          <w:sz w:val="28"/>
        </w:rPr>
      </w:pPr>
    </w:p>
    <w:sectPr w:rsidR="002737F6">
      <w:headerReference w:type="default" r:id="rId8"/>
      <w:endnotePr>
        <w:numFmt w:val="decimal"/>
      </w:endnotePr>
      <w:pgSz w:w="11906" w:h="16838"/>
      <w:pgMar w:top="1134" w:right="567" w:bottom="1134" w:left="1701" w:header="0" w:footer="0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7D5" w:rsidRDefault="009D77D5">
      <w:r>
        <w:separator/>
      </w:r>
    </w:p>
  </w:endnote>
  <w:endnote w:type="continuationSeparator" w:id="0">
    <w:p w:rsidR="009D77D5" w:rsidRDefault="009D7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7D5" w:rsidRDefault="009D77D5">
      <w:r>
        <w:separator/>
      </w:r>
    </w:p>
  </w:footnote>
  <w:footnote w:type="continuationSeparator" w:id="0">
    <w:p w:rsidR="009D77D5" w:rsidRDefault="009D7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7F6" w:rsidRDefault="002737F6">
    <w:pPr>
      <w:pStyle w:val="a4"/>
      <w:jc w:val="center"/>
    </w:pPr>
  </w:p>
  <w:p w:rsidR="002737F6" w:rsidRDefault="002737F6">
    <w:pPr>
      <w:pStyle w:val="a4"/>
      <w:jc w:val="center"/>
    </w:pPr>
  </w:p>
  <w:p w:rsidR="002737F6" w:rsidRDefault="002C457F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845433">
      <w:rPr>
        <w:noProof/>
      </w:rPr>
      <w:t>9</w:t>
    </w:r>
    <w:r>
      <w:fldChar w:fldCharType="end"/>
    </w:r>
  </w:p>
  <w:p w:rsidR="002737F6" w:rsidRDefault="002737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F5131"/>
    <w:multiLevelType w:val="hybridMultilevel"/>
    <w:tmpl w:val="29D89F02"/>
    <w:name w:val="Нумерованный список 2"/>
    <w:lvl w:ilvl="0" w:tplc="812602F4">
      <w:numFmt w:val="none"/>
      <w:lvlText w:val=""/>
      <w:lvlJc w:val="left"/>
      <w:pPr>
        <w:ind w:left="0" w:firstLine="0"/>
      </w:pPr>
    </w:lvl>
    <w:lvl w:ilvl="1" w:tplc="C2AE3848">
      <w:numFmt w:val="none"/>
      <w:lvlText w:val=""/>
      <w:lvlJc w:val="left"/>
      <w:pPr>
        <w:ind w:left="0" w:firstLine="0"/>
      </w:pPr>
    </w:lvl>
    <w:lvl w:ilvl="2" w:tplc="7B3E90F4">
      <w:numFmt w:val="none"/>
      <w:lvlText w:val=""/>
      <w:lvlJc w:val="left"/>
      <w:pPr>
        <w:ind w:left="0" w:firstLine="0"/>
      </w:pPr>
    </w:lvl>
    <w:lvl w:ilvl="3" w:tplc="5D0AB4F4">
      <w:numFmt w:val="none"/>
      <w:lvlText w:val=""/>
      <w:lvlJc w:val="left"/>
      <w:pPr>
        <w:ind w:left="0" w:firstLine="0"/>
      </w:pPr>
    </w:lvl>
    <w:lvl w:ilvl="4" w:tplc="81FC2C66">
      <w:numFmt w:val="none"/>
      <w:lvlText w:val=""/>
      <w:lvlJc w:val="left"/>
      <w:pPr>
        <w:ind w:left="0" w:firstLine="0"/>
      </w:pPr>
    </w:lvl>
    <w:lvl w:ilvl="5" w:tplc="A1105AEC">
      <w:numFmt w:val="none"/>
      <w:lvlText w:val=""/>
      <w:lvlJc w:val="left"/>
      <w:pPr>
        <w:ind w:left="0" w:firstLine="0"/>
      </w:pPr>
    </w:lvl>
    <w:lvl w:ilvl="6" w:tplc="AD4CAA66">
      <w:numFmt w:val="none"/>
      <w:lvlText w:val=""/>
      <w:lvlJc w:val="left"/>
      <w:pPr>
        <w:ind w:left="0" w:firstLine="0"/>
      </w:pPr>
    </w:lvl>
    <w:lvl w:ilvl="7" w:tplc="B48AA7F0">
      <w:numFmt w:val="none"/>
      <w:lvlText w:val=""/>
      <w:lvlJc w:val="left"/>
      <w:pPr>
        <w:ind w:left="0" w:firstLine="0"/>
      </w:pPr>
    </w:lvl>
    <w:lvl w:ilvl="8" w:tplc="4A38A170">
      <w:numFmt w:val="none"/>
      <w:lvlText w:val=""/>
      <w:lvlJc w:val="left"/>
      <w:pPr>
        <w:ind w:left="0" w:firstLine="0"/>
      </w:pPr>
    </w:lvl>
  </w:abstractNum>
  <w:abstractNum w:abstractNumId="1">
    <w:nsid w:val="40D14BD8"/>
    <w:multiLevelType w:val="hybridMultilevel"/>
    <w:tmpl w:val="E5F477AE"/>
    <w:lvl w:ilvl="0" w:tplc="EB18AC8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2BE8C15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CA722D5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88EAF99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0214F8D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881AD42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B86823E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D43EF35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B7448C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>
    <w:nsid w:val="7AEA471D"/>
    <w:multiLevelType w:val="hybridMultilevel"/>
    <w:tmpl w:val="E124B248"/>
    <w:name w:val="Нумерованный список 1"/>
    <w:lvl w:ilvl="0" w:tplc="0A247126">
      <w:start w:val="1"/>
      <w:numFmt w:val="decimal"/>
      <w:lvlText w:val="%1."/>
      <w:lvlJc w:val="left"/>
      <w:pPr>
        <w:ind w:left="360" w:firstLine="0"/>
      </w:pPr>
    </w:lvl>
    <w:lvl w:ilvl="1" w:tplc="58E23F72">
      <w:start w:val="1"/>
      <w:numFmt w:val="lowerLetter"/>
      <w:lvlText w:val="%2."/>
      <w:lvlJc w:val="left"/>
      <w:pPr>
        <w:ind w:left="1080" w:firstLine="0"/>
      </w:pPr>
    </w:lvl>
    <w:lvl w:ilvl="2" w:tplc="603A18F8">
      <w:start w:val="1"/>
      <w:numFmt w:val="lowerRoman"/>
      <w:lvlText w:val="%3."/>
      <w:lvlJc w:val="left"/>
      <w:pPr>
        <w:ind w:left="1980" w:firstLine="0"/>
      </w:pPr>
    </w:lvl>
    <w:lvl w:ilvl="3" w:tplc="52D8BE44">
      <w:start w:val="1"/>
      <w:numFmt w:val="decimal"/>
      <w:lvlText w:val="%4."/>
      <w:lvlJc w:val="left"/>
      <w:pPr>
        <w:ind w:left="2520" w:firstLine="0"/>
      </w:pPr>
    </w:lvl>
    <w:lvl w:ilvl="4" w:tplc="EC648044">
      <w:start w:val="1"/>
      <w:numFmt w:val="lowerLetter"/>
      <w:lvlText w:val="%5."/>
      <w:lvlJc w:val="left"/>
      <w:pPr>
        <w:ind w:left="3240" w:firstLine="0"/>
      </w:pPr>
    </w:lvl>
    <w:lvl w:ilvl="5" w:tplc="3B64FC06">
      <w:start w:val="1"/>
      <w:numFmt w:val="lowerRoman"/>
      <w:lvlText w:val="%6."/>
      <w:lvlJc w:val="left"/>
      <w:pPr>
        <w:ind w:left="4140" w:firstLine="0"/>
      </w:pPr>
    </w:lvl>
    <w:lvl w:ilvl="6" w:tplc="2C80B6A8">
      <w:start w:val="1"/>
      <w:numFmt w:val="decimal"/>
      <w:lvlText w:val="%7."/>
      <w:lvlJc w:val="left"/>
      <w:pPr>
        <w:ind w:left="4680" w:firstLine="0"/>
      </w:pPr>
    </w:lvl>
    <w:lvl w:ilvl="7" w:tplc="DBD89566">
      <w:start w:val="1"/>
      <w:numFmt w:val="lowerLetter"/>
      <w:lvlText w:val="%8."/>
      <w:lvlJc w:val="left"/>
      <w:pPr>
        <w:ind w:left="5400" w:firstLine="0"/>
      </w:pPr>
    </w:lvl>
    <w:lvl w:ilvl="8" w:tplc="E4DA409C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7F6"/>
    <w:rsid w:val="002737F6"/>
    <w:rsid w:val="002C457F"/>
    <w:rsid w:val="005E40BC"/>
    <w:rsid w:val="00845433"/>
    <w:rsid w:val="009D77D5"/>
    <w:rsid w:val="00F04A75"/>
    <w:rsid w:val="00FA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widowControl w:val="0"/>
    </w:pPr>
    <w:rPr>
      <w:sz w:val="28"/>
    </w:rPr>
  </w:style>
  <w:style w:type="paragraph" w:customStyle="1" w:styleId="ConsPlusTitle">
    <w:name w:val="ConsPlusTitle"/>
    <w:qFormat/>
    <w:pPr>
      <w:widowControl w:val="0"/>
    </w:pPr>
    <w:rPr>
      <w:b/>
      <w:sz w:val="28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styleId="a5">
    <w:name w:val="footer"/>
    <w:basedOn w:val="a"/>
    <w:qFormat/>
    <w:pPr>
      <w:tabs>
        <w:tab w:val="center" w:pos="4677"/>
        <w:tab w:val="right" w:pos="9355"/>
      </w:tabs>
    </w:pPr>
  </w:style>
  <w:style w:type="character" w:customStyle="1" w:styleId="a6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Верхний колонтитул Знак"/>
    <w:basedOn w:val="a0"/>
    <w:rPr>
      <w:rFonts w:ascii="Times New Roman" w:eastAsia="Times New Roman" w:hAnsi="Times New Roman"/>
      <w:sz w:val="20"/>
      <w:szCs w:val="20"/>
    </w:rPr>
  </w:style>
  <w:style w:type="character" w:customStyle="1" w:styleId="a8">
    <w:name w:val="Нижний колонтитул Знак"/>
    <w:basedOn w:val="a0"/>
    <w:rPr>
      <w:rFonts w:ascii="Times New Roman" w:eastAsia="Times New Roman" w:hAnsi="Times New Roman"/>
      <w:sz w:val="20"/>
      <w:szCs w:val="20"/>
    </w:rPr>
  </w:style>
  <w:style w:type="character" w:styleId="a9">
    <w:name w:val="Hyperlink"/>
    <w:rPr>
      <w:color w:val="0000FF"/>
      <w:u w:val="single"/>
    </w:rPr>
  </w:style>
  <w:style w:type="table" w:styleId="aa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widowControl w:val="0"/>
    </w:pPr>
    <w:rPr>
      <w:sz w:val="28"/>
    </w:rPr>
  </w:style>
  <w:style w:type="paragraph" w:customStyle="1" w:styleId="ConsPlusTitle">
    <w:name w:val="ConsPlusTitle"/>
    <w:qFormat/>
    <w:pPr>
      <w:widowControl w:val="0"/>
    </w:pPr>
    <w:rPr>
      <w:b/>
      <w:sz w:val="28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styleId="a5">
    <w:name w:val="footer"/>
    <w:basedOn w:val="a"/>
    <w:qFormat/>
    <w:pPr>
      <w:tabs>
        <w:tab w:val="center" w:pos="4677"/>
        <w:tab w:val="right" w:pos="9355"/>
      </w:tabs>
    </w:pPr>
  </w:style>
  <w:style w:type="character" w:customStyle="1" w:styleId="a6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Верхний колонтитул Знак"/>
    <w:basedOn w:val="a0"/>
    <w:rPr>
      <w:rFonts w:ascii="Times New Roman" w:eastAsia="Times New Roman" w:hAnsi="Times New Roman"/>
      <w:sz w:val="20"/>
      <w:szCs w:val="20"/>
    </w:rPr>
  </w:style>
  <w:style w:type="character" w:customStyle="1" w:styleId="a8">
    <w:name w:val="Нижний колонтитул Знак"/>
    <w:basedOn w:val="a0"/>
    <w:rPr>
      <w:rFonts w:ascii="Times New Roman" w:eastAsia="Times New Roman" w:hAnsi="Times New Roman"/>
      <w:sz w:val="20"/>
      <w:szCs w:val="20"/>
    </w:rPr>
  </w:style>
  <w:style w:type="character" w:styleId="a9">
    <w:name w:val="Hyperlink"/>
    <w:rPr>
      <w:color w:val="0000FF"/>
      <w:u w:val="single"/>
    </w:rPr>
  </w:style>
  <w:style w:type="table" w:styleId="aa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2020-12-19T11:18:00Z</cp:lastPrinted>
  <dcterms:created xsi:type="dcterms:W3CDTF">2021-08-02T07:33:00Z</dcterms:created>
  <dcterms:modified xsi:type="dcterms:W3CDTF">2021-08-02T07:33:00Z</dcterms:modified>
</cp:coreProperties>
</file>